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32E31" w14:textId="77777777" w:rsidR="00406B87" w:rsidRDefault="00406B87" w:rsidP="001E40F8">
      <w:pPr>
        <w:rPr>
          <w:rFonts w:ascii="Times New Roman" w:hAnsi="Times New Roman" w:cs="Times New Roman"/>
        </w:rPr>
      </w:pPr>
    </w:p>
    <w:p w14:paraId="6467F63D" w14:textId="6E745910" w:rsidR="00E84EA0" w:rsidRPr="00841B88" w:rsidRDefault="00E84EA0" w:rsidP="00E84EA0">
      <w:pPr>
        <w:jc w:val="right"/>
        <w:rPr>
          <w:rFonts w:ascii="Times New Roman" w:hAnsi="Times New Roman" w:cs="Times New Roman"/>
          <w:sz w:val="24"/>
          <w:szCs w:val="24"/>
        </w:rPr>
      </w:pPr>
      <w:r w:rsidRPr="00841B88">
        <w:rPr>
          <w:rFonts w:ascii="Times New Roman" w:hAnsi="Times New Roman" w:cs="Times New Roman"/>
          <w:sz w:val="24"/>
          <w:szCs w:val="24"/>
        </w:rPr>
        <w:t xml:space="preserve">Rzeszów, dnia 6 marca 2024 r. </w:t>
      </w:r>
    </w:p>
    <w:p w14:paraId="594F1764" w14:textId="0961F274" w:rsidR="00E84EA0" w:rsidRPr="00841B88" w:rsidRDefault="00E84EA0" w:rsidP="00E84EA0">
      <w:pPr>
        <w:rPr>
          <w:rFonts w:ascii="Times New Roman" w:hAnsi="Times New Roman" w:cs="Times New Roman"/>
          <w:sz w:val="24"/>
          <w:szCs w:val="24"/>
        </w:rPr>
      </w:pPr>
      <w:r w:rsidRPr="00841B88">
        <w:rPr>
          <w:rFonts w:ascii="Times New Roman" w:hAnsi="Times New Roman" w:cs="Times New Roman"/>
          <w:sz w:val="24"/>
          <w:szCs w:val="24"/>
        </w:rPr>
        <w:t>OK.2201.5.2024.IB</w:t>
      </w:r>
    </w:p>
    <w:p w14:paraId="4321C39E" w14:textId="0D9EFF8B" w:rsidR="00E84EA0" w:rsidRPr="007C3FE9" w:rsidRDefault="00E84EA0" w:rsidP="00E84EA0">
      <w:pPr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7C3FE9">
        <w:rPr>
          <w:rFonts w:ascii="Times New Roman" w:hAnsi="Times New Roman" w:cs="Times New Roman"/>
          <w:sz w:val="40"/>
          <w:szCs w:val="40"/>
        </w:rPr>
        <w:t>Zapytanie Ofertowe</w:t>
      </w:r>
    </w:p>
    <w:p w14:paraId="46C831F7" w14:textId="27BE4234" w:rsidR="00E84EA0" w:rsidRPr="00841B88" w:rsidRDefault="00E84EA0" w:rsidP="00E84E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B88">
        <w:rPr>
          <w:rFonts w:ascii="Times New Roman" w:hAnsi="Times New Roman" w:cs="Times New Roman"/>
          <w:sz w:val="24"/>
          <w:szCs w:val="24"/>
        </w:rPr>
        <w:t xml:space="preserve">Gmina Miasto Rzeszów - Zarząd Zieleni Miejskiej w Rzeszowie zaprasza do złożenia oferty w wersji papierowej w terminie do </w:t>
      </w:r>
      <w:r w:rsidRPr="00841B88">
        <w:rPr>
          <w:rFonts w:ascii="Times New Roman" w:hAnsi="Times New Roman" w:cs="Times New Roman"/>
          <w:b/>
          <w:sz w:val="24"/>
          <w:szCs w:val="24"/>
        </w:rPr>
        <w:t>20 marca 2024 r</w:t>
      </w:r>
      <w:r w:rsidRPr="00841B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., </w:t>
      </w:r>
      <w:r w:rsidRPr="00841B88">
        <w:rPr>
          <w:rFonts w:ascii="Times New Roman" w:hAnsi="Times New Roman" w:cs="Times New Roman"/>
          <w:b/>
          <w:bCs/>
          <w:sz w:val="24"/>
          <w:szCs w:val="24"/>
        </w:rPr>
        <w:t>na sprzedaż i dostarczenie materiałów biurowych</w:t>
      </w:r>
      <w:r w:rsidRPr="00841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B88">
        <w:rPr>
          <w:rFonts w:ascii="Times New Roman" w:hAnsi="Times New Roman" w:cs="Times New Roman"/>
          <w:bCs/>
          <w:sz w:val="24"/>
          <w:szCs w:val="24"/>
        </w:rPr>
        <w:t>do siedziby Zarządu Zieleni Miejskiej w Rzeszowie</w:t>
      </w:r>
      <w:r w:rsidRPr="00841B8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931B625" w14:textId="77777777" w:rsidR="00E84EA0" w:rsidRPr="00841B88" w:rsidRDefault="00E84EA0" w:rsidP="00E84E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B88">
        <w:rPr>
          <w:rFonts w:ascii="Times New Roman" w:hAnsi="Times New Roman" w:cs="Times New Roman"/>
          <w:b/>
          <w:sz w:val="24"/>
          <w:szCs w:val="24"/>
        </w:rPr>
        <w:t>Kupujący:</w:t>
      </w:r>
    </w:p>
    <w:p w14:paraId="532562C3" w14:textId="77777777" w:rsidR="00E84EA0" w:rsidRPr="00841B88" w:rsidRDefault="00E84EA0" w:rsidP="00E8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B88">
        <w:rPr>
          <w:rFonts w:ascii="Times New Roman" w:hAnsi="Times New Roman" w:cs="Times New Roman"/>
          <w:sz w:val="24"/>
          <w:szCs w:val="24"/>
        </w:rPr>
        <w:t xml:space="preserve">Gmina Miasto Rzeszów </w:t>
      </w:r>
    </w:p>
    <w:p w14:paraId="5C4AAAF4" w14:textId="77777777" w:rsidR="00E84EA0" w:rsidRPr="00841B88" w:rsidRDefault="00E84EA0" w:rsidP="00E8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B88">
        <w:rPr>
          <w:rFonts w:ascii="Times New Roman" w:hAnsi="Times New Roman" w:cs="Times New Roman"/>
          <w:sz w:val="24"/>
          <w:szCs w:val="24"/>
        </w:rPr>
        <w:t>ul. Rynek 1</w:t>
      </w:r>
    </w:p>
    <w:p w14:paraId="378D43DC" w14:textId="77777777" w:rsidR="00E84EA0" w:rsidRPr="00841B88" w:rsidRDefault="00E84EA0" w:rsidP="00E8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B88">
        <w:rPr>
          <w:rFonts w:ascii="Times New Roman" w:hAnsi="Times New Roman" w:cs="Times New Roman"/>
          <w:sz w:val="24"/>
          <w:szCs w:val="24"/>
        </w:rPr>
        <w:t>35-064 Rzeszów</w:t>
      </w:r>
    </w:p>
    <w:p w14:paraId="2A195656" w14:textId="63F30B6F" w:rsidR="00E84EA0" w:rsidRPr="00841B88" w:rsidRDefault="00E84EA0" w:rsidP="00E8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B88">
        <w:rPr>
          <w:rFonts w:ascii="Times New Roman" w:hAnsi="Times New Roman" w:cs="Times New Roman"/>
          <w:sz w:val="24"/>
          <w:szCs w:val="24"/>
        </w:rPr>
        <w:t>NIP 8130008613</w:t>
      </w:r>
    </w:p>
    <w:p w14:paraId="77F7D451" w14:textId="77777777" w:rsidR="00E84EA0" w:rsidRPr="00841B88" w:rsidRDefault="00E84EA0" w:rsidP="00E8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61973E" w14:textId="79991FD5" w:rsidR="00E84EA0" w:rsidRPr="00841B88" w:rsidRDefault="00E84EA0" w:rsidP="00E84E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B88">
        <w:rPr>
          <w:rFonts w:ascii="Times New Roman" w:hAnsi="Times New Roman" w:cs="Times New Roman"/>
          <w:sz w:val="24"/>
          <w:szCs w:val="24"/>
        </w:rPr>
        <w:t xml:space="preserve">Umowa realizowana będzie na potrzeby jednostki organizacyjnej </w:t>
      </w:r>
      <w:r w:rsidRPr="00841B88">
        <w:rPr>
          <w:rFonts w:ascii="Times New Roman" w:hAnsi="Times New Roman" w:cs="Times New Roman"/>
          <w:b/>
          <w:sz w:val="24"/>
          <w:szCs w:val="24"/>
        </w:rPr>
        <w:t>Zarządu Zieleni Miejskiej w Rzeszowie</w:t>
      </w:r>
      <w:r w:rsidRPr="00841B88">
        <w:rPr>
          <w:rFonts w:ascii="Times New Roman" w:hAnsi="Times New Roman" w:cs="Times New Roman"/>
          <w:sz w:val="24"/>
          <w:szCs w:val="24"/>
        </w:rPr>
        <w:t>, Plac Ofiar Getta 6, 35-002 Rzeszów.</w:t>
      </w:r>
    </w:p>
    <w:p w14:paraId="2AF401B0" w14:textId="77777777" w:rsidR="00E84EA0" w:rsidRPr="00841B88" w:rsidRDefault="00E84EA0" w:rsidP="00E84EA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B88">
        <w:rPr>
          <w:rFonts w:ascii="Times New Roman" w:hAnsi="Times New Roman" w:cs="Times New Roman"/>
          <w:color w:val="000000" w:themeColor="text1"/>
          <w:sz w:val="24"/>
          <w:szCs w:val="24"/>
        </w:rPr>
        <w:t>tel. 017 748 37 44</w:t>
      </w:r>
    </w:p>
    <w:p w14:paraId="6DF18072" w14:textId="77777777" w:rsidR="00E84EA0" w:rsidRPr="00841B88" w:rsidRDefault="00E84EA0" w:rsidP="00E84EA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Osoba do kontaktu: Ireneusz </w:t>
      </w:r>
      <w:proofErr w:type="spellStart"/>
      <w:r w:rsidRPr="00841B88">
        <w:rPr>
          <w:rFonts w:ascii="Times New Roman" w:hAnsi="Times New Roman" w:cs="Times New Roman"/>
          <w:color w:val="000000" w:themeColor="text1"/>
          <w:sz w:val="24"/>
          <w:szCs w:val="24"/>
        </w:rPr>
        <w:t>Bylak</w:t>
      </w:r>
      <w:proofErr w:type="spellEnd"/>
      <w:r w:rsidRPr="00841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CE0490F" w14:textId="53FE4B78" w:rsidR="00E84EA0" w:rsidRPr="00841B88" w:rsidRDefault="00E84EA0" w:rsidP="00E84EA0">
      <w:pPr>
        <w:spacing w:after="0"/>
        <w:jc w:val="both"/>
        <w:rPr>
          <w:rStyle w:val="Hipercze"/>
          <w:rFonts w:ascii="Times New Roman" w:hAnsi="Times New Roman" w:cs="Times New Roman"/>
          <w:color w:val="000000" w:themeColor="text1"/>
          <w:sz w:val="24"/>
          <w:szCs w:val="24"/>
        </w:rPr>
      </w:pPr>
      <w:r w:rsidRPr="00841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email: </w:t>
      </w:r>
      <w:hyperlink r:id="rId8" w:history="1">
        <w:r w:rsidRPr="00841B88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sekretariat@zzm.erzeszow.pl</w:t>
        </w:r>
      </w:hyperlink>
    </w:p>
    <w:p w14:paraId="2C758954" w14:textId="77777777" w:rsidR="00E84EA0" w:rsidRPr="00841B88" w:rsidRDefault="00E84EA0" w:rsidP="00E84EA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435FC434" w14:textId="77777777" w:rsidR="00E84EA0" w:rsidRPr="00841B88" w:rsidRDefault="00E84EA0" w:rsidP="00E84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1B88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4BF6CD31" w14:textId="77777777" w:rsidR="00E84EA0" w:rsidRPr="00841B88" w:rsidRDefault="00E84EA0" w:rsidP="00E84E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B88">
        <w:rPr>
          <w:rFonts w:ascii="Times New Roman" w:hAnsi="Times New Roman" w:cs="Times New Roman"/>
          <w:bCs/>
          <w:sz w:val="24"/>
          <w:szCs w:val="24"/>
        </w:rPr>
        <w:t>Przedmiotem zamówienia jest sprzedaż i dostarczenie wymienionych w poniższej tabeli materiałów biurowych do siedziby Zarządu Zieleni Miejskiej w Rzeszowie.</w:t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5884"/>
        <w:gridCol w:w="973"/>
        <w:gridCol w:w="1163"/>
      </w:tblGrid>
      <w:tr w:rsidR="00E84EA0" w14:paraId="0B5D83F6" w14:textId="77777777" w:rsidTr="00EC23FB">
        <w:trPr>
          <w:trHeight w:val="8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938F" w14:textId="77777777" w:rsidR="00E84EA0" w:rsidRDefault="00E84EA0" w:rsidP="00EC23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LP.</w:t>
            </w:r>
          </w:p>
        </w:tc>
        <w:tc>
          <w:tcPr>
            <w:tcW w:w="5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78FD" w14:textId="77777777" w:rsidR="00E84EA0" w:rsidRDefault="00E84EA0" w:rsidP="00EC2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Opis materiałów biurowych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69E9" w14:textId="77777777" w:rsidR="00E84EA0" w:rsidRDefault="00E84EA0" w:rsidP="00EC2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EDFC" w14:textId="77777777" w:rsidR="00E84EA0" w:rsidRDefault="00E84EA0" w:rsidP="00EC2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Szacunkowa ilość</w:t>
            </w:r>
          </w:p>
        </w:tc>
      </w:tr>
      <w:tr w:rsidR="00E84EA0" w14:paraId="7A829E9E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3CAD" w14:textId="77777777" w:rsidR="00E84EA0" w:rsidRPr="00B802CE" w:rsidRDefault="00E84E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07731" w14:textId="77777777" w:rsidR="00E84EA0" w:rsidRPr="00B802CE" w:rsidRDefault="00E84EA0" w:rsidP="00E84EA0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802C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Teczka dyplomowa bez opisu, kolor granat, format A4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794B13" w14:textId="77777777" w:rsidR="00E84EA0" w:rsidRDefault="00E84EA0" w:rsidP="00E84EA0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41DB2F" w14:textId="77777777" w:rsidR="00E84EA0" w:rsidRDefault="00E84EA0" w:rsidP="00E84EA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E84EA0" w14:paraId="07FC252A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200B" w14:textId="77777777" w:rsidR="00E84EA0" w:rsidRPr="00B802CE" w:rsidRDefault="00E84E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5F739" w14:textId="77777777" w:rsidR="00E84EA0" w:rsidRPr="00B802CE" w:rsidRDefault="00E84EA0" w:rsidP="00E84EA0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802C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Segregator A4 dwuringowy z mechanizmem dźwigniowym, szerokość grzbietu 50 mm, oklejony na zewnątrz folią PP, lub </w:t>
            </w:r>
            <w:proofErr w:type="spellStart"/>
            <w:r w:rsidRPr="00B802C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poliolefiną</w:t>
            </w:r>
            <w:proofErr w:type="spellEnd"/>
            <w:r w:rsidRPr="00B802C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 wewnątrz szarym papierem, z dwustronną wymienną etykietą na grzbiecie, na grzbiecie otwór na palec, na dolnych krawędziach metalowe okucia, dwa otwory na przedniej okładce blokujące okładkę po zamknięciu, różne kolory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5A2C82" w14:textId="77777777" w:rsidR="00E84EA0" w:rsidRDefault="00E84EA0" w:rsidP="00E84EA0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6A66F2" w14:textId="77777777" w:rsidR="00E84EA0" w:rsidRDefault="00E84EA0" w:rsidP="00E84EA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</w:tr>
      <w:tr w:rsidR="00E84EA0" w14:paraId="3B3F9CCE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682A" w14:textId="77777777" w:rsidR="00E84EA0" w:rsidRPr="00B802CE" w:rsidRDefault="00E84E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F018" w14:textId="77777777" w:rsidR="00E84EA0" w:rsidRDefault="00E84EA0" w:rsidP="00E84EA0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02C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Segregator A4 dwuringowy z mechanizmem dźwigniowym, szerokość grzbietu 75 mm (+/-5 mm), oklejony na zewnątrz folią PP lub </w:t>
            </w:r>
            <w:proofErr w:type="spellStart"/>
            <w:r w:rsidRPr="00B802C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poliolefiną</w:t>
            </w:r>
            <w:proofErr w:type="spellEnd"/>
            <w:r w:rsidRPr="00B802C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 wewnątrz szarym papierem, z dwustronną wymienną etykietą na grzbiecie, na grzbiecie otwór na palec, na dolnych krawędziach metalowe okucia, dwa otwory na przedniej okładce blokujące okładkę po zamknięciu, różne kolory</w:t>
            </w:r>
          </w:p>
          <w:p w14:paraId="48EAFE08" w14:textId="45807883" w:rsidR="00841B88" w:rsidRPr="00E84EA0" w:rsidRDefault="00841B88" w:rsidP="00E84EA0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204C99" w14:textId="77777777" w:rsidR="00E84EA0" w:rsidRDefault="00E84EA0" w:rsidP="00E84EA0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Szt.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2785AA" w14:textId="77777777" w:rsidR="00E84EA0" w:rsidRDefault="00E84EA0" w:rsidP="00E84EA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</w:tr>
    </w:tbl>
    <w:p w14:paraId="3EA2C041" w14:textId="77777777" w:rsidR="00E84EA0" w:rsidRDefault="00E84EA0" w:rsidP="001E40F8">
      <w:pPr>
        <w:rPr>
          <w:rFonts w:ascii="Times New Roman" w:hAnsi="Times New Roman" w:cs="Times New Roman"/>
        </w:rPr>
      </w:pPr>
    </w:p>
    <w:p w14:paraId="766291D6" w14:textId="77777777" w:rsidR="00E84EA0" w:rsidRDefault="00E84EA0" w:rsidP="001E40F8">
      <w:pPr>
        <w:rPr>
          <w:rFonts w:ascii="Times New Roman" w:hAnsi="Times New Roman" w:cs="Times New Roman"/>
        </w:rPr>
      </w:pPr>
    </w:p>
    <w:p w14:paraId="10EEEE07" w14:textId="77777777" w:rsidR="00E84EA0" w:rsidRDefault="00E84EA0" w:rsidP="001E40F8">
      <w:pPr>
        <w:rPr>
          <w:rFonts w:ascii="Times New Roman" w:hAnsi="Times New Roman" w:cs="Times New Roman"/>
        </w:rPr>
      </w:pP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5884"/>
        <w:gridCol w:w="973"/>
        <w:gridCol w:w="1163"/>
      </w:tblGrid>
      <w:tr w:rsidR="00E84EA0" w:rsidRPr="00E84EA0" w14:paraId="260A06BD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3137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28DEE1D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Teczka wiązana mocna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Prior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pH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8.0-9.5, gramatura 800g/m</w:t>
            </w: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 xml:space="preserve">2, </w:t>
            </w: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szerokość 50mm, długość 320x250, rezerwa alkaliczna &gt; 0.4 mol/kg Beskid, opakowanie 50 szt. indeks: TWMA4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F48E01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Opk</w:t>
            </w:r>
            <w:proofErr w:type="spellEnd"/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F86A13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E84EA0" w:rsidRPr="00E84EA0" w14:paraId="0569D85A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3E19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84330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Teczka papierowa wiązana, biała, przeznaczona na dokumenty A4 250g 50szt.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2656D1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Opk</w:t>
            </w:r>
            <w:proofErr w:type="spellEnd"/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DD4341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E84EA0" w:rsidRPr="00E84EA0" w14:paraId="448BCCFF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AFF7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46434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Teczka z gumką, biała, przeznaczona na dokumenty A4 350g 25 szt.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35180C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opk</w:t>
            </w:r>
            <w:proofErr w:type="spellEnd"/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E8798B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E84EA0" w:rsidRPr="00E84EA0" w14:paraId="7DC37AF8" w14:textId="77777777" w:rsidTr="00EC23F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2415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9247A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Teczka na akta osobowe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Ledar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czarna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6936EA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6C5346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E84EA0" w:rsidRPr="00E84EA0" w14:paraId="48FDBE69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746E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C6F04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Teczka z gumką wykonana z propyleny PP,  pojemności 250 kartek A4, grubości 30 mm.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6B91C4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C3F795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E84EA0" w:rsidRPr="00E84EA0" w14:paraId="152E4FD1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8D39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C9DB3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Teczka z gumką wykonana z propyleny PP,  pojemności 150 kartek A4, grubości 15 mm.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3A9545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7D6F95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E84EA0" w:rsidRPr="00E84EA0" w14:paraId="3AA407F9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D09B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78F51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Teczka kartonowa z gumką lakierowana na dokumenty A4 400g, kolory: niebieski, zielony, czerwony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B1FB6F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077F1C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E84EA0" w:rsidRPr="00E84EA0" w14:paraId="710E896D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BB24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239D5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Pojemnik A4/70 PCV składany na dokumenty, czasopisma, katalogi, na grzbiecie dwustronna etykieta.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516D7A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E1DE01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E84EA0" w:rsidRPr="00E84EA0" w14:paraId="6286478D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1C39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699D7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Przekładki wąskie do segregatorów wykonane z grubego kartonu, wymiary 240mm(+/-5mm)x105mm(+/-5mm). 100 szt., Kolory czerwony, zielony, żółty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B88C7E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Opk</w:t>
            </w:r>
            <w:proofErr w:type="spellEnd"/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F2B13C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E84EA0" w:rsidRPr="00E84EA0" w14:paraId="3107158D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D6B2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048C5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Zakładki indeksujące, PP, 12x45mm, 5x25 kart., mix kolorów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F4B32A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8A2700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E84EA0" w:rsidRPr="00E84EA0" w14:paraId="5A9F9C2F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80EF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9524C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Karteczki samoprzylepne 51x38mm, 100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, kolor żółty, różowy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C72904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7D5E82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E84EA0" w:rsidRPr="00E84EA0" w14:paraId="5F1FBBC2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93C3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C6DC4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Karteczki samoprzylepne 76x76mm, 100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, kolor żółty i różowy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7BCE73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ABC7E0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E84EA0" w:rsidRPr="00E84EA0" w14:paraId="757960FF" w14:textId="77777777" w:rsidTr="00EC23F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E415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4D4F7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Notes kostka 9x9x9 cm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Herlitz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big kolor 700 kartek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8AF1AE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6673E9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E84EA0" w:rsidRPr="00E84EA0" w14:paraId="4DA36DFC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0F0C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D23B1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Notes kostka 8/8/7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Herlitz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- białe,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miks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wzorów 700 kartek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DEF919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06E59C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E84EA0" w:rsidRPr="00E84EA0" w14:paraId="6BD63110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2DFF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4541E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Koszulka krystaliczna A4 grubość folii 50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mic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, krystaliczna antystatyczna folia, 100szt.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2C03DA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9C8CE7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E84EA0" w:rsidRPr="00E84EA0" w14:paraId="5A7F4620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52708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706E5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Koszulki poszerzane na katalogi A4 180 MIC z klapką na krótszym boku 10szt.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B04062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Opk</w:t>
            </w:r>
            <w:proofErr w:type="spellEnd"/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A2A420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E84EA0" w:rsidRPr="00E84EA0" w14:paraId="24BBB75D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260B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A6DD4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Brulion A5 kratka 96 kartek twarda oprawa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044532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DF4736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E84EA0" w:rsidRPr="00E84EA0" w14:paraId="4EEB93AF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2EF8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4C52C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Skoroszyt A4 wykonany z folii PP, przeźroczysta przednia okładka, tylna kolorowa, na grzbiecie wymienny papierowy pasek do opisu, ze standardową perforacją na grzbiecie do wpinania do segregatora cztery kolory zielony, czerwony, niebieski, czarny.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3D0419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D30821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E84EA0" w:rsidRPr="00E84EA0" w14:paraId="405B0168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752B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4CF3B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Skoroszyt A4 wykonany z folii PP, przeźroczysta przednia okładka, tylna kolorowa, na grzbiecie wymienny papierowy pasek do opisu, bez perforacji na grzbiecie do wpinania do segregatora cztery kolory zielony, czerwony, niebieski, czarny.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1EF7C2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13817B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E84EA0" w:rsidRPr="00E84EA0" w14:paraId="061C8B0D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D5AF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F91CA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Skoroszyt A4 kartonowy biały, wykonany z kartonu 350 g/m2 zawieszkowy 1/1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08A58F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C43B1C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</w:tr>
      <w:tr w:rsidR="00E84EA0" w:rsidRPr="00E84EA0" w14:paraId="5495F8D6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1817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BDDD5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Wąsy do skoroszytu, z foli PP, z metalową blaszką 25 szt.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1A060C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Opk</w:t>
            </w:r>
            <w:proofErr w:type="spellEnd"/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66FA1D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E84EA0" w:rsidRPr="00E84EA0" w14:paraId="2330424A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FC77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D2916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Nożyczki biurowe 18 CM SCOTCH 1447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BE1240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CEF23F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E84EA0" w:rsidRPr="00E84EA0" w14:paraId="18718B24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DDD6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A231F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Klipsy archiwizacyjne, dwuczęściowe, plastikowe, przeznaczone do archiwizacji dokumentów (opakowanie 100 szt.)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9247EF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Opk</w:t>
            </w:r>
            <w:proofErr w:type="spellEnd"/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DE7669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E84EA0" w:rsidRPr="00E84EA0" w14:paraId="04482765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9442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B79F2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Długopis żelowy Pilot G-2 Niebieski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D22E2D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425873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E84EA0" w:rsidRPr="00E84EA0" w14:paraId="66DE8017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0B95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52E51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Długopis żelowy Pilot G-2 Czerwony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FEB570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8365A0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</w:tbl>
    <w:p w14:paraId="3F4AF36D" w14:textId="77777777" w:rsidR="00E84EA0" w:rsidRDefault="00E84EA0" w:rsidP="001E40F8">
      <w:pPr>
        <w:rPr>
          <w:rFonts w:ascii="Times New Roman" w:hAnsi="Times New Roman" w:cs="Times New Roman"/>
        </w:rPr>
      </w:pPr>
    </w:p>
    <w:p w14:paraId="38CAD269" w14:textId="77777777" w:rsidR="00E84EA0" w:rsidRDefault="00E84EA0" w:rsidP="001E40F8">
      <w:pPr>
        <w:rPr>
          <w:rFonts w:ascii="Times New Roman" w:hAnsi="Times New Roman" w:cs="Times New Roman"/>
        </w:rPr>
      </w:pPr>
    </w:p>
    <w:p w14:paraId="33214D8F" w14:textId="77777777" w:rsidR="00E84EA0" w:rsidRDefault="00E84EA0" w:rsidP="001E40F8">
      <w:pPr>
        <w:rPr>
          <w:rFonts w:ascii="Times New Roman" w:hAnsi="Times New Roman" w:cs="Times New Roman"/>
        </w:rPr>
      </w:pPr>
    </w:p>
    <w:p w14:paraId="3980CA11" w14:textId="77777777" w:rsidR="00E84EA0" w:rsidRDefault="00E84EA0" w:rsidP="001E40F8">
      <w:pPr>
        <w:rPr>
          <w:rFonts w:ascii="Times New Roman" w:hAnsi="Times New Roman" w:cs="Times New Roman"/>
        </w:rPr>
      </w:pPr>
    </w:p>
    <w:p w14:paraId="28C541BE" w14:textId="77777777" w:rsidR="00E84EA0" w:rsidRDefault="00E84EA0" w:rsidP="001E40F8">
      <w:pPr>
        <w:rPr>
          <w:rFonts w:ascii="Times New Roman" w:hAnsi="Times New Roman" w:cs="Times New Roman"/>
        </w:rPr>
      </w:pP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5884"/>
        <w:gridCol w:w="973"/>
        <w:gridCol w:w="1163"/>
      </w:tblGrid>
      <w:tr w:rsidR="00E84EA0" w:rsidRPr="00E84EA0" w14:paraId="5D027FC9" w14:textId="77777777" w:rsidTr="00841B8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2544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08847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Pióro kulkowe UNI UB-150 Niebieski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08FF2F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327D6C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E84EA0" w:rsidRPr="00E84EA0" w14:paraId="616C3858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1CE8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AD6C8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Długopis atramentowy. Wentylowana skuwka. Zakończenie i skuwka w kolorze tuszu BIC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8EA314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1309CF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E84EA0" w:rsidRPr="00E84EA0" w14:paraId="26005DC8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6243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5317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Wkłady do długopisów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Quinkflow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niebieski Parker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78A6BE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A1BDF0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E84EA0" w:rsidRPr="00E84EA0" w14:paraId="7E9389E7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80F8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29697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Cienkopis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Stabilo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0,4 mm,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miks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10 kolorów w opakowaniu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E7F94A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Opk</w:t>
            </w:r>
            <w:proofErr w:type="spellEnd"/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53954E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E84EA0" w:rsidRPr="00E84EA0" w14:paraId="1C2F1853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6870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9904B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Zakreślacz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Staedtler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kolory: pomarańczowy, żółty, zielony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414D9C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4B34A2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E84EA0" w:rsidRPr="00E84EA0" w14:paraId="3CEF7998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EA2A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82811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Ołówek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Bic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Evolution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ecolutions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z gumką HB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061A13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231528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E84EA0" w:rsidRPr="00E84EA0" w14:paraId="1AF5DEAD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A2CC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A3923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Ołówek automatyczny 0,5 mm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Pentel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A315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DEC311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EE245E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E84EA0" w:rsidRPr="00E84EA0" w14:paraId="1A134AD3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52FC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879F9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Grafity 0,5 B, do ołówków automatycznych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2BF290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05657C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E84EA0" w:rsidRPr="00E84EA0" w14:paraId="4538A333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2F08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B3073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Grafity 0,5 HB, do ołówków automatycznych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5EB75F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AD7A46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E84EA0" w:rsidRPr="00E84EA0" w14:paraId="38AA2A76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B837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CE3E8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Gumka do mazania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Pentel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duża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401187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ED1E25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E84EA0" w:rsidRPr="00E84EA0" w14:paraId="648F5766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D378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CA44B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Korektor w piórze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Uni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CLP-300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17BB45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7820CE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E84EA0" w:rsidRPr="00E84EA0" w14:paraId="1EFBA7C2" w14:textId="77777777" w:rsidTr="00EC23F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D8B7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EDD90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Spinacze biurowe kolorowe 28 mm 100 szt. w opakowaniu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C6CB88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Opk</w:t>
            </w:r>
            <w:proofErr w:type="spellEnd"/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7B01AA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</w:tr>
      <w:tr w:rsidR="00E84EA0" w:rsidRPr="00E84EA0" w14:paraId="63E9F7B0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7E84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55AE7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Linijka aluminiowa z uchwytem 15 cm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FD3EA9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59C511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E84EA0" w:rsidRPr="00E84EA0" w14:paraId="22ACEDDE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04F7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B2C08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Taśma dwustronna 19mm (+/-2mm), minimalna długość 5 m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B50080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E12749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E84EA0" w:rsidRPr="00E84EA0" w14:paraId="54408888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2906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8C10C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Taśma klejąca w pudełku szerokość 19 mm (+/-1 mm) minimalna długość 33 m. Można po niej pisać, całkowicie niewidoczna po przyklejeniu, nie widać jej na fotokopiach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42921E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EC81E8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E84EA0" w:rsidRPr="00E84EA0" w14:paraId="650B7CF4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AEC9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825A5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Taśma pakowa szerokość 48 mm (+/-2 mm) minimalna długość 66 m transparentna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88EF81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58E30E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E84EA0" w:rsidRPr="00E84EA0" w14:paraId="4C4373A6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99ED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EC130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Klej w sztyfcie 10 g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Pritt</w:t>
            </w:r>
            <w:proofErr w:type="spell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3608BB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F9D3E9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E84EA0" w:rsidRPr="00E84EA0" w14:paraId="5888039A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979F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D9352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Rozszywacz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do zszywek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295B1F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99A628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E84EA0" w:rsidRPr="00E84EA0" w14:paraId="38174421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1830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FE331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Zszywacz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Rapid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Supreme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CBD573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C85FFE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E84EA0" w:rsidRPr="00E84EA0" w14:paraId="2FEF22F6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69F2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4F65F74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Zszywki 24/6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Rapid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High Performance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Strong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opakowanie 1000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psc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B8A666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Opk</w:t>
            </w:r>
            <w:proofErr w:type="spellEnd"/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D49F47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</w:tr>
      <w:tr w:rsidR="00E84EA0" w:rsidRPr="00E84EA0" w14:paraId="033E441C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0BBE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958195D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Dziurkacz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Fashion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FC20 20 kartek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Rapid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różne kolory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D1FE77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1C1AD5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E84EA0" w:rsidRPr="00E84EA0" w14:paraId="23EFB2FA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9AC6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9650A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Tusz wodny do znakowania papieru, dokumentów, do stempli ręcznych i samotuszujących, idealny do stempli z gumową lub polimerową płytką stemplującą. Kolor czerwony, pojemność minimalna 25 ml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F60990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D9BB36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E84EA0" w:rsidRPr="00E84EA0" w14:paraId="6554E8FB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E8AD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8161A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Mata ewaporacyjna AIR-O-SWISS A7018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B4DACF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3AF851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E84EA0" w:rsidRPr="00E84EA0" w14:paraId="3CE21F40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CFCF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2FDE2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Ręcznik Tork Premium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Matic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H1 nr 120016 6 szt. w opakowaniu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529E17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Opk</w:t>
            </w:r>
            <w:proofErr w:type="spellEnd"/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87D422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</w:tr>
      <w:tr w:rsidR="00E84EA0" w:rsidRPr="00E84EA0" w14:paraId="732EEC77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C0AD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D924D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Dowód doręczenia KPA-5 Wydawnictwo Akcydensowe,  bloczek 80 kartek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F26B90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155A1D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E84EA0" w:rsidRPr="00E84EA0" w14:paraId="1A78BC2F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7A94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56897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Roczna karta ewidencji obecności w pracy OS-227 Wydawnictwo Akcydensowe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DA471D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E710B4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E84EA0" w:rsidRPr="00E84EA0" w14:paraId="11096E79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150B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C02CB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Pocztowa książka nadawcza na papierze samokopiującym Kn-10/s Wydawnictwo Akcydensowe, 80 stron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F3D746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9674BD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E84EA0" w:rsidRPr="00E84EA0" w14:paraId="5785BD52" w14:textId="77777777" w:rsidTr="00EC23F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DC85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B9582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Karta ewidencji wyposażenia BGM-1 format A5, Wydawnictwo Akcydensowe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438918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EF5B12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E84EA0" w:rsidRPr="00E84EA0" w14:paraId="5C0A6E6C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CF53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A8982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Ewidencja wyjść w godzinach służbowych TYP: 574-1 , 32 strony Wydawnictwo Akcydensowe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29F859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294A0B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E84EA0" w:rsidRPr="00E84EA0" w14:paraId="0B619868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0AB1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5D987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Dziennik budowy duży A4 samokopiujący najmniej 50 kartek Typ PU/PB-51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46F6D9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789E67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</w:tbl>
    <w:p w14:paraId="3934DCC4" w14:textId="77777777" w:rsidR="00E84EA0" w:rsidRDefault="00E84EA0" w:rsidP="001E40F8">
      <w:pPr>
        <w:rPr>
          <w:rFonts w:ascii="Times New Roman" w:hAnsi="Times New Roman" w:cs="Times New Roman"/>
        </w:rPr>
      </w:pPr>
    </w:p>
    <w:p w14:paraId="20B87245" w14:textId="77777777" w:rsidR="00E84EA0" w:rsidRDefault="00E84EA0" w:rsidP="001E40F8">
      <w:pPr>
        <w:rPr>
          <w:rFonts w:ascii="Times New Roman" w:hAnsi="Times New Roman" w:cs="Times New Roman"/>
        </w:rPr>
      </w:pPr>
    </w:p>
    <w:p w14:paraId="49AFC1E4" w14:textId="77777777" w:rsidR="00E84EA0" w:rsidRDefault="00E84EA0" w:rsidP="001E40F8">
      <w:pPr>
        <w:rPr>
          <w:rFonts w:ascii="Times New Roman" w:hAnsi="Times New Roman" w:cs="Times New Roman"/>
        </w:rPr>
      </w:pPr>
    </w:p>
    <w:p w14:paraId="11F5274C" w14:textId="77777777" w:rsidR="00E84EA0" w:rsidRDefault="00E84EA0" w:rsidP="001E40F8">
      <w:pPr>
        <w:rPr>
          <w:rFonts w:ascii="Times New Roman" w:hAnsi="Times New Roman" w:cs="Times New Roman"/>
        </w:rPr>
      </w:pP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5884"/>
        <w:gridCol w:w="973"/>
        <w:gridCol w:w="1163"/>
      </w:tblGrid>
      <w:tr w:rsidR="00E84EA0" w:rsidRPr="00E84EA0" w14:paraId="5BDD5B2A" w14:textId="77777777" w:rsidTr="00841B8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C389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C4C04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Dziennik budowy duży A4 samokopiujący 10-20 kartek Typ: 603-1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BD08D9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094D0B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E84EA0" w:rsidRPr="00E84EA0" w14:paraId="07667C2D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2EA0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C9E32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Arkusz spisu z natury Gm-140/s Wydawnictwo Akcydensowe, 80 stron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3DB77C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B4E94A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E84EA0" w:rsidRPr="00E84EA0" w14:paraId="5D41C679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77FC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5A369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Deska z klipem i okładką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Leitz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Bebop różne kolory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FADB12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B32FEA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E84EA0" w:rsidRPr="00E84EA0" w14:paraId="4D2A2F0A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FF13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1640E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Panasonic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Eneloop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R6 AA 2000mAh 2100 cykli, opakowanie 4 szt.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5832FF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Opk</w:t>
            </w:r>
            <w:proofErr w:type="spellEnd"/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A9262C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E84EA0" w:rsidRPr="00E84EA0" w14:paraId="6F477460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704B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FC908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Panasonic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Eneloop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AAA 750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mAh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2100 cykli, opakowanie 4szt.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00254C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Opk</w:t>
            </w:r>
            <w:proofErr w:type="spellEnd"/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A3DC4D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E84EA0" w:rsidRPr="00E84EA0" w14:paraId="5D3A4A8E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7133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B81C7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Brother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HL-L2312D - toner zamiennik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1E775F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D66DAD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E84EA0" w:rsidRPr="00E84EA0" w14:paraId="03ABD712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1915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DF8E4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HP P1005 toner zamiennik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1240DC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4EFF7B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E84EA0" w:rsidRPr="00E84EA0" w14:paraId="6A820E99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88A8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57AEF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Epson WF-7110DTW tusz czarny oryginał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99FDDD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ACD55B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E84EA0" w:rsidRPr="00E84EA0" w14:paraId="6926037D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FE3E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45142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Epson WF-7110DTW tusz cyjan oryginał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AE4EC8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112785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E84EA0" w:rsidRPr="00E84EA0" w14:paraId="2EF54203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BB15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60B52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Epson WF-7110DTW tusz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yellow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oryginał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1CF17A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68A100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E84EA0" w:rsidRPr="00E84EA0" w14:paraId="00589623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2BBC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47915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Epson WF-7110DTW tusz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magenta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oryginał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25CD6D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46D4A4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E84EA0" w:rsidRPr="00E84EA0" w14:paraId="2CCD043A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682C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D4750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LaserJet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Pro MFP M125nw toner zamiennik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C59C6F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0F1608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E84EA0" w:rsidRPr="00E84EA0" w14:paraId="1D246EF9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FE4F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954035A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Farba geodezyjna w sprayu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Soppec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Fluo</w:t>
            </w:r>
            <w:proofErr w:type="spellEnd"/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500 ml, kolor pomarańczowy, żółty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1167B1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Szt.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C3BC88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E84EA0" w:rsidRPr="00E84EA0" w14:paraId="75E4C0A4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776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13F3BC4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Tork A1 wkład odświeżacza zapachu w sprayu owoce tropikalne nr produktu 236051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E49623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607E94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E84EA0" w:rsidRPr="00E84EA0" w14:paraId="39B73AE4" w14:textId="77777777" w:rsidTr="00EC23F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3B5A" w14:textId="77777777" w:rsidR="00E84EA0" w:rsidRPr="00E84EA0" w:rsidRDefault="00E84E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A54DB90" w14:textId="77777777" w:rsidR="00E84EA0" w:rsidRPr="00E84EA0" w:rsidRDefault="00E84EA0" w:rsidP="00E8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Tork A1 wkład odświeżacza zapachu w sprayu kwiatowy nr produktu 236052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478046B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B4E664B" w14:textId="77777777" w:rsidR="00E84EA0" w:rsidRPr="00E84EA0" w:rsidRDefault="00E84EA0" w:rsidP="00E8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E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</w:tbl>
    <w:p w14:paraId="351CA7B4" w14:textId="77777777" w:rsidR="00E84EA0" w:rsidRDefault="00E84EA0" w:rsidP="00841B88">
      <w:pPr>
        <w:spacing w:after="0"/>
        <w:rPr>
          <w:rFonts w:ascii="Times New Roman" w:hAnsi="Times New Roman" w:cs="Times New Roman"/>
        </w:rPr>
      </w:pPr>
    </w:p>
    <w:p w14:paraId="3CB1B275" w14:textId="77777777" w:rsidR="00841B88" w:rsidRPr="00841B88" w:rsidRDefault="00841B88" w:rsidP="00841B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B88">
        <w:rPr>
          <w:rFonts w:ascii="Times New Roman" w:hAnsi="Times New Roman" w:cs="Times New Roman"/>
          <w:b/>
          <w:sz w:val="24"/>
          <w:szCs w:val="24"/>
        </w:rPr>
        <w:t xml:space="preserve">Ilości wskazane w tabeli mają charakter szacunkowy i Kupujący nie gwarantuje ich całkowitej realizacji. </w:t>
      </w:r>
    </w:p>
    <w:p w14:paraId="0817F75E" w14:textId="77777777" w:rsidR="00841B88" w:rsidRPr="00841B88" w:rsidRDefault="00841B88" w:rsidP="00841B8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1B88">
        <w:rPr>
          <w:rFonts w:ascii="Times New Roman" w:hAnsi="Times New Roman" w:cs="Times New Roman"/>
          <w:b/>
          <w:bCs/>
          <w:sz w:val="24"/>
          <w:szCs w:val="24"/>
        </w:rPr>
        <w:t xml:space="preserve">Sprzedawca udzieli 12 miesięcznej gwarancji na dostarczone materiały biurowe. Sprzedawca gwarantuje, iż dostarczone artykuły będą dobrej jakości. W ramach gwarancji Sprzedawca zobowiązuje się do wymienienia wadliwych materiałów biurowych na wolne od wad. </w:t>
      </w:r>
    </w:p>
    <w:p w14:paraId="1A7981DB" w14:textId="77777777" w:rsidR="00841B88" w:rsidRPr="00841B88" w:rsidRDefault="00841B88" w:rsidP="00841B8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B88">
        <w:rPr>
          <w:rFonts w:ascii="Times New Roman" w:hAnsi="Times New Roman" w:cs="Times New Roman"/>
          <w:b/>
          <w:sz w:val="24"/>
          <w:szCs w:val="24"/>
        </w:rPr>
        <w:t>Zamówienia materiałów biurowych odbywa</w:t>
      </w:r>
      <w:r w:rsidRPr="00841B88">
        <w:rPr>
          <w:rFonts w:ascii="Times New Roman" w:eastAsia="TimesNewRoman" w:hAnsi="Times New Roman" w:cs="Times New Roman"/>
          <w:b/>
          <w:sz w:val="24"/>
          <w:szCs w:val="24"/>
        </w:rPr>
        <w:t xml:space="preserve">ć </w:t>
      </w:r>
      <w:r w:rsidRPr="00841B88">
        <w:rPr>
          <w:rFonts w:ascii="Times New Roman" w:hAnsi="Times New Roman" w:cs="Times New Roman"/>
          <w:b/>
          <w:sz w:val="24"/>
          <w:szCs w:val="24"/>
        </w:rPr>
        <w:t>si</w:t>
      </w:r>
      <w:r w:rsidRPr="00841B88">
        <w:rPr>
          <w:rFonts w:ascii="Times New Roman" w:eastAsia="TimesNewRoman" w:hAnsi="Times New Roman" w:cs="Times New Roman"/>
          <w:b/>
          <w:sz w:val="24"/>
          <w:szCs w:val="24"/>
        </w:rPr>
        <w:t xml:space="preserve">ę </w:t>
      </w:r>
      <w:r w:rsidRPr="00841B88">
        <w:rPr>
          <w:rFonts w:ascii="Times New Roman" w:hAnsi="Times New Roman" w:cs="Times New Roman"/>
          <w:b/>
          <w:sz w:val="24"/>
          <w:szCs w:val="24"/>
        </w:rPr>
        <w:t>b</w:t>
      </w:r>
      <w:r w:rsidRPr="00841B88">
        <w:rPr>
          <w:rFonts w:ascii="Times New Roman" w:eastAsia="TimesNewRoman" w:hAnsi="Times New Roman" w:cs="Times New Roman"/>
          <w:b/>
          <w:sz w:val="24"/>
          <w:szCs w:val="24"/>
        </w:rPr>
        <w:t>ę</w:t>
      </w:r>
      <w:r w:rsidRPr="00841B88">
        <w:rPr>
          <w:rFonts w:ascii="Times New Roman" w:hAnsi="Times New Roman" w:cs="Times New Roman"/>
          <w:b/>
          <w:sz w:val="24"/>
          <w:szCs w:val="24"/>
        </w:rPr>
        <w:t>d</w:t>
      </w:r>
      <w:r w:rsidRPr="00841B88">
        <w:rPr>
          <w:rFonts w:ascii="Times New Roman" w:eastAsia="TimesNewRoman" w:hAnsi="Times New Roman" w:cs="Times New Roman"/>
          <w:b/>
          <w:sz w:val="24"/>
          <w:szCs w:val="24"/>
        </w:rPr>
        <w:t xml:space="preserve">ą </w:t>
      </w:r>
      <w:r w:rsidRPr="00841B88">
        <w:rPr>
          <w:rFonts w:ascii="Times New Roman" w:hAnsi="Times New Roman" w:cs="Times New Roman"/>
          <w:b/>
          <w:sz w:val="24"/>
          <w:szCs w:val="24"/>
        </w:rPr>
        <w:t>sukcesywnie, zgodnie z bie</w:t>
      </w:r>
      <w:r w:rsidRPr="00841B88">
        <w:rPr>
          <w:rFonts w:ascii="Times New Roman" w:eastAsia="TimesNewRoman" w:hAnsi="Times New Roman" w:cs="Times New Roman"/>
          <w:b/>
          <w:sz w:val="24"/>
          <w:szCs w:val="24"/>
        </w:rPr>
        <w:t>żą</w:t>
      </w:r>
      <w:r w:rsidRPr="00841B88">
        <w:rPr>
          <w:rFonts w:ascii="Times New Roman" w:hAnsi="Times New Roman" w:cs="Times New Roman"/>
          <w:b/>
          <w:sz w:val="24"/>
          <w:szCs w:val="24"/>
        </w:rPr>
        <w:t>cym zapotrzebowaniem Kupującego.</w:t>
      </w:r>
    </w:p>
    <w:p w14:paraId="42776495" w14:textId="77777777" w:rsidR="00841B88" w:rsidRPr="00841B88" w:rsidRDefault="00841B88" w:rsidP="00841B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B88">
        <w:rPr>
          <w:rFonts w:ascii="Times New Roman" w:hAnsi="Times New Roman" w:cs="Times New Roman"/>
          <w:b/>
          <w:sz w:val="24"/>
          <w:szCs w:val="24"/>
        </w:rPr>
        <w:t>Zamówienia będą zlecane drogą elektroniczną.</w:t>
      </w:r>
    </w:p>
    <w:p w14:paraId="795A808B" w14:textId="77777777" w:rsidR="00841B88" w:rsidRPr="00841B88" w:rsidRDefault="00841B88" w:rsidP="00841B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B88">
        <w:rPr>
          <w:rFonts w:ascii="Times New Roman" w:hAnsi="Times New Roman" w:cs="Times New Roman"/>
          <w:b/>
          <w:sz w:val="24"/>
          <w:szCs w:val="24"/>
        </w:rPr>
        <w:t>Dostawa materiałów nastąpi w ciągu 5 dni roboczych od przesłania zamówienia.</w:t>
      </w:r>
    </w:p>
    <w:p w14:paraId="10A6D4C0" w14:textId="2CDA4DB5" w:rsidR="00841B88" w:rsidRPr="00841B88" w:rsidRDefault="00841B88" w:rsidP="00841B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B88">
        <w:rPr>
          <w:rFonts w:ascii="Times New Roman" w:hAnsi="Times New Roman" w:cs="Times New Roman"/>
          <w:b/>
          <w:sz w:val="24"/>
          <w:szCs w:val="24"/>
        </w:rPr>
        <w:t>Sprzedawca jest zobowiązany do dostarczenia artykułów do siedziby Zarządu Zieleni Miejskiej w Rzeszowie, Plac Ofiar Getta 6, 35-002 Rzeszów na koszt własny.</w:t>
      </w:r>
    </w:p>
    <w:p w14:paraId="3D4E9DD9" w14:textId="77777777" w:rsidR="00841B88" w:rsidRPr="00841B88" w:rsidRDefault="00841B88" w:rsidP="00841B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D9A00D" w14:textId="0C0A5FF5" w:rsidR="00841B88" w:rsidRPr="00841B88" w:rsidRDefault="00841B88" w:rsidP="00841B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B88">
        <w:rPr>
          <w:rFonts w:ascii="Times New Roman" w:hAnsi="Times New Roman" w:cs="Times New Roman"/>
          <w:b/>
          <w:sz w:val="24"/>
          <w:szCs w:val="24"/>
        </w:rPr>
        <w:t>Termin wykonania przedmiotu zamówienia: od daty podpisania umowy do 30 listopada 2024 r.</w:t>
      </w:r>
    </w:p>
    <w:p w14:paraId="73A282C0" w14:textId="77777777" w:rsidR="00841B88" w:rsidRPr="00841B88" w:rsidRDefault="00841B88" w:rsidP="00841B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34ADC6" w14:textId="113D318C" w:rsidR="00841B88" w:rsidRPr="00841B88" w:rsidRDefault="00841B88" w:rsidP="00841B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B88">
        <w:rPr>
          <w:rFonts w:ascii="Times New Roman" w:hAnsi="Times New Roman" w:cs="Times New Roman"/>
          <w:b/>
          <w:sz w:val="24"/>
          <w:szCs w:val="24"/>
        </w:rPr>
        <w:t>Termin związania ofertą: 30 dni od daty złożenia oferty</w:t>
      </w:r>
    </w:p>
    <w:p w14:paraId="6DDAD4A5" w14:textId="77777777" w:rsidR="00841B88" w:rsidRPr="00841B88" w:rsidRDefault="00841B88" w:rsidP="00841B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FB3603" w14:textId="3C7EF71C" w:rsidR="00841B88" w:rsidRPr="00841B88" w:rsidRDefault="00841B88" w:rsidP="00841B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B88">
        <w:rPr>
          <w:rFonts w:ascii="Times New Roman" w:hAnsi="Times New Roman" w:cs="Times New Roman"/>
          <w:b/>
          <w:sz w:val="24"/>
          <w:szCs w:val="24"/>
        </w:rPr>
        <w:t>Kryteria oceny ofert: cena 100%</w:t>
      </w:r>
    </w:p>
    <w:p w14:paraId="0453C398" w14:textId="77777777" w:rsidR="00841B88" w:rsidRPr="00841B88" w:rsidRDefault="00841B88" w:rsidP="00841B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B88">
        <w:rPr>
          <w:rFonts w:ascii="Times New Roman" w:hAnsi="Times New Roman" w:cs="Times New Roman"/>
          <w:sz w:val="24"/>
          <w:szCs w:val="24"/>
        </w:rPr>
        <w:t xml:space="preserve">Złożona oferta musi spełniać w/w wymogi i przedstawiać najniższą cenę brutto za całość zamówienia w stosunku do złożonych ofert. </w:t>
      </w:r>
    </w:p>
    <w:p w14:paraId="1C836208" w14:textId="4990D6BA" w:rsidR="00841B88" w:rsidRDefault="00841B88" w:rsidP="00841B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4A3AD9" w14:textId="77777777" w:rsidR="00841B88" w:rsidRDefault="00841B88" w:rsidP="00841B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E86E8C" w14:textId="77777777" w:rsidR="00841B88" w:rsidRDefault="00841B88" w:rsidP="00841B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BFD71C" w14:textId="77777777" w:rsidR="00841B88" w:rsidRDefault="00841B88" w:rsidP="00841B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D564F9" w14:textId="77777777" w:rsidR="00AC3888" w:rsidRPr="00841B88" w:rsidRDefault="00AC3888" w:rsidP="00841B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548F24" w14:textId="77777777" w:rsidR="00841B88" w:rsidRPr="00841B88" w:rsidRDefault="00841B88" w:rsidP="00841B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B88">
        <w:rPr>
          <w:rFonts w:ascii="Times New Roman" w:hAnsi="Times New Roman" w:cs="Times New Roman"/>
          <w:b/>
          <w:sz w:val="24"/>
          <w:szCs w:val="24"/>
        </w:rPr>
        <w:t xml:space="preserve">Miejsce i termin złożenia ofert: </w:t>
      </w:r>
      <w:r w:rsidRPr="00841B88">
        <w:rPr>
          <w:rFonts w:ascii="Times New Roman" w:hAnsi="Times New Roman" w:cs="Times New Roman"/>
          <w:sz w:val="24"/>
          <w:szCs w:val="24"/>
        </w:rPr>
        <w:t xml:space="preserve">Ofertę należy złożyć na załączonym wzorze „Treść oferty” w siedzibie Zarządu Zieleni Miejskiej w Rzeszowie, Plac Ofiar Getta 6, 35-002 Rzeszów w terminie do </w:t>
      </w:r>
      <w:r w:rsidRPr="00841B88">
        <w:rPr>
          <w:rFonts w:ascii="Times New Roman" w:hAnsi="Times New Roman" w:cs="Times New Roman"/>
          <w:b/>
          <w:sz w:val="24"/>
          <w:szCs w:val="24"/>
          <w:u w:val="single"/>
        </w:rPr>
        <w:t>20 marca 2024 r.</w:t>
      </w:r>
      <w:r w:rsidRPr="00841B88">
        <w:rPr>
          <w:rFonts w:ascii="Times New Roman" w:hAnsi="Times New Roman" w:cs="Times New Roman"/>
          <w:sz w:val="24"/>
          <w:szCs w:val="24"/>
        </w:rPr>
        <w:t xml:space="preserve">  do godziny 15:00 w zamkniętej kopercie opatrzonej nazwą zamówienia: </w:t>
      </w:r>
      <w:r w:rsidRPr="00841B88">
        <w:rPr>
          <w:rFonts w:ascii="Times New Roman" w:hAnsi="Times New Roman" w:cs="Times New Roman"/>
          <w:b/>
          <w:sz w:val="24"/>
          <w:szCs w:val="24"/>
        </w:rPr>
        <w:t>„Sprzedaż i dostarczenie materiałów biurowych”.</w:t>
      </w:r>
    </w:p>
    <w:p w14:paraId="020447CD" w14:textId="77777777" w:rsidR="00841B88" w:rsidRPr="00841B88" w:rsidRDefault="00841B88" w:rsidP="00841B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43305A" w14:textId="77777777" w:rsidR="00841B88" w:rsidRPr="00841B88" w:rsidRDefault="00841B88" w:rsidP="00841B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B88">
        <w:rPr>
          <w:rFonts w:ascii="Times New Roman" w:hAnsi="Times New Roman" w:cs="Times New Roman"/>
          <w:sz w:val="24"/>
          <w:szCs w:val="24"/>
        </w:rPr>
        <w:t xml:space="preserve">Każdy dokument stanowiący załącznik do oferty powinien być podpisany przez upoważnionego przedstawiciela Sprzedawcy. </w:t>
      </w:r>
    </w:p>
    <w:p w14:paraId="21A2E556" w14:textId="77777777" w:rsidR="00841B88" w:rsidRPr="00841B88" w:rsidRDefault="00841B88" w:rsidP="00841B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44C95F" w14:textId="77777777" w:rsidR="00841B88" w:rsidRPr="00841B88" w:rsidRDefault="00841B88" w:rsidP="00841B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EDECAC" w14:textId="77777777" w:rsidR="00841B88" w:rsidRPr="00841B88" w:rsidRDefault="00841B88" w:rsidP="00841B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B88">
        <w:rPr>
          <w:rFonts w:ascii="Times New Roman" w:hAnsi="Times New Roman" w:cs="Times New Roman"/>
          <w:sz w:val="24"/>
          <w:szCs w:val="24"/>
        </w:rPr>
        <w:t>Do zapytania ofertowego dołączono:</w:t>
      </w:r>
    </w:p>
    <w:p w14:paraId="309D4DF1" w14:textId="77777777" w:rsidR="00841B88" w:rsidRPr="00841B88" w:rsidRDefault="00841B8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B88">
        <w:rPr>
          <w:rFonts w:ascii="Times New Roman" w:hAnsi="Times New Roman" w:cs="Times New Roman"/>
          <w:sz w:val="24"/>
          <w:szCs w:val="24"/>
        </w:rPr>
        <w:t xml:space="preserve">Ramowy wzór umowy, </w:t>
      </w:r>
    </w:p>
    <w:p w14:paraId="1DC3D21F" w14:textId="77777777" w:rsidR="00841B88" w:rsidRPr="00841B88" w:rsidRDefault="00841B8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B88">
        <w:rPr>
          <w:rFonts w:ascii="Times New Roman" w:hAnsi="Times New Roman" w:cs="Times New Roman"/>
          <w:sz w:val="24"/>
          <w:szCs w:val="24"/>
        </w:rPr>
        <w:t>Wzór formularza oferty</w:t>
      </w:r>
    </w:p>
    <w:p w14:paraId="7C60B23F" w14:textId="77777777" w:rsidR="00841B88" w:rsidRDefault="00841B88" w:rsidP="00841B88">
      <w:pPr>
        <w:spacing w:after="0"/>
        <w:jc w:val="both"/>
      </w:pPr>
    </w:p>
    <w:p w14:paraId="24A30390" w14:textId="77777777" w:rsidR="00841B88" w:rsidRDefault="00841B88" w:rsidP="00841B88"/>
    <w:p w14:paraId="1CCC7BB7" w14:textId="77777777" w:rsidR="00841B88" w:rsidRDefault="00841B88" w:rsidP="00841B88"/>
    <w:p w14:paraId="6BB2CB22" w14:textId="77777777" w:rsidR="00841B88" w:rsidRDefault="00841B88" w:rsidP="00841B88"/>
    <w:p w14:paraId="4527C545" w14:textId="77777777" w:rsidR="00841B88" w:rsidRDefault="00841B88" w:rsidP="00841B88"/>
    <w:p w14:paraId="21C7D3E4" w14:textId="77777777" w:rsidR="00841B88" w:rsidRDefault="00841B88" w:rsidP="00841B88"/>
    <w:p w14:paraId="0A1893EB" w14:textId="77777777" w:rsidR="00841B88" w:rsidRDefault="00841B88" w:rsidP="00841B88"/>
    <w:p w14:paraId="6BEF59C9" w14:textId="77777777" w:rsidR="00841B88" w:rsidRDefault="00841B88" w:rsidP="00841B88"/>
    <w:p w14:paraId="585475CB" w14:textId="77777777" w:rsidR="00841B88" w:rsidRDefault="00841B88" w:rsidP="00841B88"/>
    <w:p w14:paraId="3B37DDAA" w14:textId="77777777" w:rsidR="00841B88" w:rsidRDefault="00841B88" w:rsidP="00841B88"/>
    <w:p w14:paraId="693F9254" w14:textId="77777777" w:rsidR="00841B88" w:rsidRDefault="00841B88" w:rsidP="00841B88"/>
    <w:p w14:paraId="46DD9CF9" w14:textId="77777777" w:rsidR="00841B88" w:rsidRDefault="00841B88" w:rsidP="00841B88"/>
    <w:p w14:paraId="3EDBCAFB" w14:textId="77777777" w:rsidR="00841B88" w:rsidRDefault="00841B88" w:rsidP="00841B88"/>
    <w:p w14:paraId="1106E6D0" w14:textId="77777777" w:rsidR="00841B88" w:rsidRDefault="00841B88" w:rsidP="00841B88"/>
    <w:p w14:paraId="344253B7" w14:textId="77777777" w:rsidR="00841B88" w:rsidRDefault="00841B88" w:rsidP="00841B88"/>
    <w:p w14:paraId="5E9E3E4A" w14:textId="77777777" w:rsidR="00841B88" w:rsidRDefault="00841B88" w:rsidP="00841B88"/>
    <w:p w14:paraId="61655E88" w14:textId="77777777" w:rsidR="00841B88" w:rsidRDefault="00841B88" w:rsidP="00841B88"/>
    <w:p w14:paraId="5831E52D" w14:textId="77777777" w:rsidR="00841B88" w:rsidRDefault="00841B88" w:rsidP="00841B88"/>
    <w:p w14:paraId="4A6D4332" w14:textId="77777777" w:rsidR="00841B88" w:rsidRDefault="00841B88" w:rsidP="00841B88"/>
    <w:p w14:paraId="0E847C78" w14:textId="0D37913F" w:rsidR="00841B88" w:rsidRDefault="00841B88" w:rsidP="00841B88"/>
    <w:p w14:paraId="520064E3" w14:textId="77777777" w:rsidR="00841B88" w:rsidRDefault="00841B88" w:rsidP="00841B88"/>
    <w:p w14:paraId="39A75E58" w14:textId="742B33CD" w:rsidR="00841B88" w:rsidRPr="00841B88" w:rsidRDefault="00841B88" w:rsidP="00841B88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 w:rsidRPr="00733E7B">
        <w:rPr>
          <w:rFonts w:ascii="Calibri" w:eastAsia="Calibri" w:hAnsi="Calibri" w:cs="Calibri"/>
          <w:b/>
          <w:sz w:val="20"/>
          <w:szCs w:val="20"/>
        </w:rPr>
        <w:t>Klauzula informacyjna z art. 13 RODO do zastosowania przez Zamawiając</w:t>
      </w:r>
      <w:r w:rsidRPr="00733E7B">
        <w:rPr>
          <w:rFonts w:ascii="Calibri" w:eastAsia="Calibri" w:hAnsi="Calibri" w:cs="Calibri"/>
          <w:b/>
          <w:color w:val="000000" w:themeColor="text1"/>
          <w:sz w:val="20"/>
          <w:szCs w:val="20"/>
        </w:rPr>
        <w:t>ego</w:t>
      </w:r>
      <w:r w:rsidRPr="00733E7B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733E7B">
        <w:rPr>
          <w:rFonts w:ascii="Calibri" w:eastAsia="Calibri" w:hAnsi="Calibri" w:cs="Calibri"/>
          <w:b/>
          <w:sz w:val="20"/>
          <w:szCs w:val="20"/>
        </w:rPr>
        <w:br/>
        <w:t xml:space="preserve">w celu związanym z postępowaniem o udzielenie zamówienia publicznego, </w:t>
      </w:r>
      <w:r w:rsidRPr="00733E7B">
        <w:rPr>
          <w:rFonts w:ascii="Calibri" w:eastAsia="Calibri" w:hAnsi="Calibri" w:cs="Calibri"/>
          <w:b/>
          <w:sz w:val="20"/>
          <w:szCs w:val="20"/>
        </w:rPr>
        <w:br/>
        <w:t>którego wartość nie przekracza kwoty 130 000 zł netto</w:t>
      </w:r>
    </w:p>
    <w:p w14:paraId="64DB3640" w14:textId="77777777" w:rsidR="00841B88" w:rsidRPr="00733E7B" w:rsidRDefault="00841B88" w:rsidP="00841B8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Zgodnie z art. 13 ust. 1 i 2 </w:t>
      </w:r>
      <w:r w:rsidRPr="00733E7B">
        <w:rPr>
          <w:rFonts w:ascii="Calibri" w:eastAsia="Calibri" w:hAnsi="Calibri" w:cs="Calibri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dalej „RODO”, informuję, że: </w:t>
      </w:r>
    </w:p>
    <w:p w14:paraId="48BD1EC0" w14:textId="77777777" w:rsidR="00841B88" w:rsidRPr="00733E7B" w:rsidRDefault="00841B88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A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>dministratorem Pani/Pana danych osobowych jest Zarząd Zieleni Miejskiej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(ZZM)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>, Plac Ofiar Getta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6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35-002 </w:t>
      </w:r>
      <w:r w:rsidRPr="00733E7B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Rzeszów, sekretariat@zzm.erzeszow.pl</w:t>
      </w:r>
    </w:p>
    <w:p w14:paraId="1A517C00" w14:textId="77777777" w:rsidR="00841B88" w:rsidRPr="00733E7B" w:rsidRDefault="00841B88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I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nspektor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O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chrony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D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anych administratora – </w:t>
      </w:r>
      <w:r w:rsidRPr="00733E7B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9" w:history="1">
        <w:r w:rsidRPr="00733E7B">
          <w:rPr>
            <w:rFonts w:ascii="Calibri" w:eastAsia="Times New Roman" w:hAnsi="Calibri" w:cs="Calibri"/>
            <w:color w:val="000000" w:themeColor="text1"/>
            <w:sz w:val="20"/>
            <w:szCs w:val="20"/>
            <w:u w:val="single"/>
            <w:lang w:eastAsia="pl-PL"/>
          </w:rPr>
          <w:t>iod4@erzeszow.pl</w:t>
        </w:r>
      </w:hyperlink>
      <w:r w:rsidRPr="00733E7B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430ED415" w14:textId="77777777" w:rsidR="00841B88" w:rsidRPr="00733E7B" w:rsidRDefault="00841B88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Pani/Pana dane osobowe przetwarzane będą </w:t>
      </w:r>
      <w:r w:rsidRPr="00733E7B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733E7B">
        <w:rPr>
          <w:rFonts w:ascii="Calibri" w:eastAsia="Times New Roman" w:hAnsi="Calibri" w:cs="Calibri"/>
          <w:i/>
          <w:color w:val="000000" w:themeColor="text1"/>
          <w:sz w:val="20"/>
          <w:szCs w:val="20"/>
          <w:lang w:eastAsia="pl-PL"/>
        </w:rPr>
        <w:t xml:space="preserve"> </w:t>
      </w:r>
      <w:r w:rsidRPr="00733E7B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RODO </w:t>
      </w:r>
      <w:r w:rsidRPr="00733E7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w związku z ustawą </w:t>
      </w:r>
      <w:r w:rsidRPr="00733E7B">
        <w:rPr>
          <w:rFonts w:ascii="Calibri" w:eastAsia="Calibri" w:hAnsi="Calibri" w:cs="Calibri"/>
          <w:color w:val="000000" w:themeColor="text1"/>
          <w:sz w:val="20"/>
          <w:szCs w:val="20"/>
        </w:rPr>
        <w:br/>
        <w:t>z dnia 27 sierpnia 2009 r. o finansach publicznych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r w:rsidRPr="00733E7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których wartość nie przekracza kwoty 130 000 zł netto oraz na podstawie art. 6 ust. 1 lit. b RODO. </w:t>
      </w:r>
    </w:p>
    <w:p w14:paraId="2AEAF96E" w14:textId="77777777" w:rsidR="00841B88" w:rsidRPr="00733E7B" w:rsidRDefault="00841B88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O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>dbiorcami Pani/Pana danych osobowych będą podmioty uprawnione na podstawie przepisów prawa lub umowy powierzenia danych osobowych.</w:t>
      </w:r>
      <w:r w:rsidRPr="00733E7B">
        <w:rPr>
          <w:rFonts w:ascii="Calibri" w:eastAsia="Calibri" w:hAnsi="Calibri" w:cs="Calibri"/>
          <w:color w:val="C00000"/>
          <w:sz w:val="20"/>
          <w:szCs w:val="20"/>
        </w:rPr>
        <w:t xml:space="preserve"> </w:t>
      </w:r>
      <w:r w:rsidRPr="00733E7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 w:rsidRPr="00733E7B">
        <w:rPr>
          <w:rFonts w:ascii="Calibri" w:eastAsia="Calibri" w:hAnsi="Calibri" w:cs="Calibri"/>
          <w:color w:val="000000" w:themeColor="text1"/>
          <w:sz w:val="20"/>
          <w:szCs w:val="20"/>
        </w:rPr>
        <w:br/>
        <w:t>o dostępie do informacji publicznej.</w:t>
      </w:r>
    </w:p>
    <w:p w14:paraId="136FB599" w14:textId="77777777" w:rsidR="00841B88" w:rsidRPr="00733E7B" w:rsidRDefault="00841B88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>Pani/Pana dane osobowe będą przetwarzane do czasu osiągnięcia celu, w jakim je pozyskano, a po tym czasie przez okres oraz w zakresie wymaganym przez przepisy po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wszechnie obowiązującego prawa. </w:t>
      </w:r>
    </w:p>
    <w:p w14:paraId="3F9670BE" w14:textId="77777777" w:rsidR="00841B88" w:rsidRPr="00733E7B" w:rsidRDefault="00841B88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P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odanie przez Pana/Panią danych osobowych jest obowiązkowe. W przypadku niepodania danych nie będzie możliwy udział w postępowaniu o udzielenie zamówienia publicznego, którego wartość nie przekracza kwoty 130 000 zł netto </w:t>
      </w:r>
      <w:r w:rsidRPr="00733E7B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097011C7" w14:textId="77777777" w:rsidR="00841B88" w:rsidRPr="00733E7B" w:rsidRDefault="00841B88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W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 odniesieniu do Pani/Pana danych osobowych decyzje nie będą podejmowane 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br/>
        <w:t>w sposób zautomatyzowany, stosowanie do art. 22 RODO.</w:t>
      </w:r>
    </w:p>
    <w:p w14:paraId="2B66B039" w14:textId="77777777" w:rsidR="00841B88" w:rsidRPr="00410A11" w:rsidRDefault="00841B88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C1649D">
        <w:rPr>
          <w:rFonts w:ascii="Calibri" w:eastAsia="Times New Roman" w:hAnsi="Calibri" w:cs="Calibri"/>
          <w:sz w:val="20"/>
          <w:szCs w:val="20"/>
          <w:lang w:eastAsia="pl-PL"/>
        </w:rPr>
        <w:t>Posiada Pani/Pan: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1D8345A3" w14:textId="77777777" w:rsidR="00841B88" w:rsidRPr="00C1649D" w:rsidRDefault="00841B88" w:rsidP="00841B88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C1649D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C1649D">
        <w:rPr>
          <w:rFonts w:ascii="Calibri" w:eastAsia="Times New Roman" w:hAnsi="Calibri" w:cs="Calibri"/>
          <w:b/>
          <w:sz w:val="20"/>
          <w:szCs w:val="20"/>
          <w:vertAlign w:val="superscript"/>
          <w:lang w:eastAsia="pl-PL"/>
        </w:rPr>
        <w:t>*</w:t>
      </w:r>
      <w:r w:rsidRPr="00C1649D">
        <w:rPr>
          <w:rFonts w:ascii="Calibri" w:eastAsia="Times New Roman" w:hAnsi="Calibri" w:cs="Calibri"/>
          <w:sz w:val="20"/>
          <w:szCs w:val="20"/>
          <w:lang w:eastAsia="pl-PL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</w:t>
      </w:r>
      <w:r>
        <w:rPr>
          <w:rFonts w:ascii="Calibri" w:eastAsia="Times New Roman" w:hAnsi="Calibri" w:cs="Calibri"/>
          <w:sz w:val="20"/>
          <w:szCs w:val="20"/>
          <w:lang w:eastAsia="pl-PL"/>
        </w:rPr>
        <w:t>tyczących narusza przepisy RODO.</w:t>
      </w:r>
    </w:p>
    <w:p w14:paraId="50134A44" w14:textId="77777777" w:rsidR="00841B88" w:rsidRDefault="00841B88" w:rsidP="00841B88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F2F1B">
        <w:rPr>
          <w:rFonts w:ascii="Calibri" w:eastAsia="Times New Roman" w:hAnsi="Calibri" w:cs="Calibri"/>
          <w:sz w:val="20"/>
          <w:szCs w:val="20"/>
          <w:lang w:eastAsia="pl-PL"/>
        </w:rPr>
        <w:t>Nie przysługuje Pani/Panu:</w:t>
      </w:r>
    </w:p>
    <w:p w14:paraId="0F14FA8F" w14:textId="77777777" w:rsidR="00841B88" w:rsidRPr="00733E7B" w:rsidRDefault="00841B88" w:rsidP="00841B88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6F2F1B">
        <w:rPr>
          <w:rFonts w:ascii="Calibri" w:eastAsia="Times New Roman" w:hAnsi="Calibri" w:cs="Calibri"/>
          <w:sz w:val="20"/>
          <w:szCs w:val="20"/>
          <w:lang w:eastAsia="pl-PL"/>
        </w:rPr>
        <w:t xml:space="preserve">w związku z art. 17 ust. 3 lit. b, d lub e RODO prawo do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usunięcia danych osobowych, 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>prawo do przenoszenia danych osobowyc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h, o którym mowa w art. 20 RODO, </w:t>
      </w:r>
      <w:r w:rsidRPr="00733E7B">
        <w:rPr>
          <w:rFonts w:ascii="Calibri" w:eastAsia="Times New Roman" w:hAnsi="Calibri" w:cs="Calibr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Pr="00733E7B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</w:t>
      </w:r>
    </w:p>
    <w:p w14:paraId="32DCE9FC" w14:textId="77777777" w:rsidR="00841B88" w:rsidRDefault="00841B88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C00000"/>
          <w:sz w:val="20"/>
          <w:szCs w:val="20"/>
          <w:lang w:eastAsia="pl-PL"/>
        </w:rPr>
      </w:pPr>
      <w:r w:rsidRPr="00733E7B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733E7B">
        <w:rPr>
          <w:rFonts w:ascii="Calibri" w:eastAsia="Times New Roman" w:hAnsi="Calibri" w:cs="Calibri"/>
          <w:color w:val="C00000"/>
          <w:sz w:val="20"/>
          <w:szCs w:val="20"/>
          <w:lang w:eastAsia="pl-PL"/>
        </w:rPr>
        <w:t>.</w:t>
      </w:r>
    </w:p>
    <w:p w14:paraId="60093E90" w14:textId="77777777" w:rsidR="00841B88" w:rsidRDefault="00841B88" w:rsidP="00841B88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</w:p>
    <w:p w14:paraId="5DB2083B" w14:textId="77777777" w:rsidR="00841B88" w:rsidRPr="00733E7B" w:rsidRDefault="00841B88" w:rsidP="00841B88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color w:val="C00000"/>
          <w:sz w:val="20"/>
          <w:szCs w:val="20"/>
          <w:lang w:eastAsia="pl-PL"/>
        </w:rPr>
      </w:pPr>
    </w:p>
    <w:p w14:paraId="11F2AB2F" w14:textId="77777777" w:rsidR="00841B88" w:rsidRPr="00733E7B" w:rsidRDefault="00841B88" w:rsidP="00841B88">
      <w:pPr>
        <w:spacing w:after="0" w:line="240" w:lineRule="auto"/>
        <w:jc w:val="both"/>
        <w:rPr>
          <w:rFonts w:ascii="Calibri" w:eastAsia="Calibri" w:hAnsi="Calibri" w:cs="Calibri"/>
        </w:rPr>
      </w:pPr>
      <w:r w:rsidRPr="00733E7B">
        <w:rPr>
          <w:rFonts w:ascii="Calibri" w:eastAsia="Calibri" w:hAnsi="Calibri" w:cs="Calibri"/>
        </w:rPr>
        <w:t>______________________</w:t>
      </w:r>
    </w:p>
    <w:p w14:paraId="259DE532" w14:textId="77777777" w:rsidR="00841B88" w:rsidRPr="00733E7B" w:rsidRDefault="00841B88" w:rsidP="00841B88">
      <w:pPr>
        <w:spacing w:after="0" w:line="240" w:lineRule="auto"/>
        <w:contextualSpacing/>
        <w:jc w:val="both"/>
        <w:rPr>
          <w:rFonts w:ascii="Calibri" w:eastAsia="Calibri" w:hAnsi="Calibri" w:cs="Calibri"/>
          <w:i/>
          <w:sz w:val="16"/>
          <w:szCs w:val="16"/>
        </w:rPr>
      </w:pPr>
      <w:r w:rsidRPr="00733E7B">
        <w:rPr>
          <w:rFonts w:ascii="Calibri" w:eastAsia="Calibri" w:hAnsi="Calibri" w:cs="Calibri"/>
          <w:b/>
          <w:i/>
          <w:sz w:val="16"/>
          <w:szCs w:val="16"/>
          <w:vertAlign w:val="superscript"/>
        </w:rPr>
        <w:t xml:space="preserve">* </w:t>
      </w:r>
      <w:r w:rsidRPr="00733E7B">
        <w:rPr>
          <w:rFonts w:ascii="Calibri" w:eastAsia="Calibri" w:hAnsi="Calibri" w:cs="Calibri"/>
          <w:b/>
          <w:i/>
          <w:sz w:val="16"/>
          <w:szCs w:val="16"/>
        </w:rPr>
        <w:t>Wyjaśnienie:</w:t>
      </w:r>
      <w:r w:rsidRPr="00733E7B">
        <w:rPr>
          <w:rFonts w:ascii="Calibri" w:eastAsia="Calibri" w:hAnsi="Calibri" w:cs="Calibri"/>
          <w:i/>
          <w:sz w:val="16"/>
          <w:szCs w:val="16"/>
        </w:rPr>
        <w:t xml:space="preserve"> </w:t>
      </w:r>
      <w:r w:rsidRPr="00733E7B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733E7B">
        <w:rPr>
          <w:rFonts w:ascii="Calibri" w:eastAsia="Calibri" w:hAnsi="Calibri" w:cs="Calibri"/>
          <w:i/>
          <w:sz w:val="16"/>
          <w:szCs w:val="16"/>
        </w:rPr>
        <w:t>wyniku postępowania</w:t>
      </w:r>
      <w:r w:rsidRPr="00733E7B">
        <w:rPr>
          <w:rFonts w:ascii="Calibri" w:eastAsia="Calibri" w:hAnsi="Calibri" w:cs="Calibri"/>
          <w:i/>
          <w:sz w:val="16"/>
          <w:szCs w:val="16"/>
        </w:rPr>
        <w:br/>
        <w:t xml:space="preserve">o udzielenie zamówienia publicznego. </w:t>
      </w:r>
    </w:p>
    <w:p w14:paraId="356E6EB4" w14:textId="77777777" w:rsidR="00841B88" w:rsidRPr="00733E7B" w:rsidRDefault="00841B88" w:rsidP="00841B88">
      <w:pPr>
        <w:spacing w:after="0" w:line="240" w:lineRule="auto"/>
        <w:contextualSpacing/>
        <w:jc w:val="both"/>
        <w:rPr>
          <w:rFonts w:ascii="Calibri" w:eastAsia="Times New Roman" w:hAnsi="Calibri" w:cs="Calibri"/>
          <w:i/>
          <w:sz w:val="16"/>
          <w:szCs w:val="16"/>
          <w:lang w:eastAsia="pl-PL"/>
        </w:rPr>
      </w:pPr>
      <w:r w:rsidRPr="00733E7B">
        <w:rPr>
          <w:rFonts w:ascii="Calibri" w:eastAsia="Calibri" w:hAnsi="Calibri" w:cs="Calibri"/>
          <w:b/>
          <w:i/>
          <w:sz w:val="16"/>
          <w:szCs w:val="16"/>
          <w:vertAlign w:val="superscript"/>
        </w:rPr>
        <w:t xml:space="preserve">** </w:t>
      </w:r>
      <w:r w:rsidRPr="00733E7B">
        <w:rPr>
          <w:rFonts w:ascii="Calibri" w:eastAsia="Calibri" w:hAnsi="Calibri" w:cs="Calibri"/>
          <w:b/>
          <w:i/>
          <w:sz w:val="16"/>
          <w:szCs w:val="16"/>
        </w:rPr>
        <w:t>Wyjaśnienie:</w:t>
      </w:r>
      <w:r w:rsidRPr="00733E7B">
        <w:rPr>
          <w:rFonts w:ascii="Calibri" w:eastAsia="Calibri" w:hAnsi="Calibri" w:cs="Calibri"/>
          <w:i/>
          <w:sz w:val="16"/>
          <w:szCs w:val="16"/>
        </w:rPr>
        <w:t xml:space="preserve"> prawo do ograniczenia przetwarzania nie ma zastosowania w odniesieniu do </w:t>
      </w:r>
      <w:r w:rsidRPr="00733E7B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733E7B">
        <w:rPr>
          <w:rFonts w:ascii="Calibri" w:eastAsia="Times New Roman" w:hAnsi="Calibri" w:cs="Calibri"/>
          <w:i/>
          <w:sz w:val="16"/>
          <w:szCs w:val="16"/>
          <w:lang w:eastAsia="pl-PL"/>
        </w:rPr>
        <w:br/>
        <w:t>z uwagi na ważne względy interesu publicznego Unii Europejskiej lub państwa członkowskiego.</w:t>
      </w:r>
    </w:p>
    <w:p w14:paraId="6899CA6D" w14:textId="77777777" w:rsidR="00841B88" w:rsidRDefault="00841B88" w:rsidP="00841B88"/>
    <w:p w14:paraId="7E73D4A5" w14:textId="77777777" w:rsidR="00841B88" w:rsidRPr="003B3A04" w:rsidRDefault="00841B88" w:rsidP="001E40F8">
      <w:pPr>
        <w:rPr>
          <w:rFonts w:ascii="Times New Roman" w:hAnsi="Times New Roman" w:cs="Times New Roman"/>
        </w:rPr>
      </w:pPr>
    </w:p>
    <w:sectPr w:rsidR="00841B88" w:rsidRPr="003B3A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4B6E5" w14:textId="77777777" w:rsidR="00F940AB" w:rsidRDefault="00F940AB" w:rsidP="003D6EEB">
      <w:pPr>
        <w:spacing w:after="0" w:line="240" w:lineRule="auto"/>
      </w:pPr>
      <w:r>
        <w:separator/>
      </w:r>
    </w:p>
  </w:endnote>
  <w:endnote w:type="continuationSeparator" w:id="0">
    <w:p w14:paraId="721F8B97" w14:textId="77777777" w:rsidR="00F940AB" w:rsidRDefault="00F940AB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318A9" w14:textId="77777777" w:rsidR="00541E7A" w:rsidRDefault="00541E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64B2" w14:textId="06F37F8C" w:rsidR="003D6EEB" w:rsidRDefault="004405D5">
    <w:pPr>
      <w:pStyle w:val="Stopk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670E32B" wp14:editId="746F83CD">
          <wp:simplePos x="0" y="0"/>
          <wp:positionH relativeFrom="column">
            <wp:posOffset>-871220</wp:posOffset>
          </wp:positionH>
          <wp:positionV relativeFrom="paragraph">
            <wp:posOffset>-1318260</wp:posOffset>
          </wp:positionV>
          <wp:extent cx="7475220" cy="18688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CFD70" w14:textId="77777777" w:rsidR="00541E7A" w:rsidRDefault="00541E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A4234" w14:textId="77777777" w:rsidR="00F940AB" w:rsidRDefault="00F940AB" w:rsidP="003D6EEB">
      <w:pPr>
        <w:spacing w:after="0" w:line="240" w:lineRule="auto"/>
      </w:pPr>
      <w:r>
        <w:separator/>
      </w:r>
    </w:p>
  </w:footnote>
  <w:footnote w:type="continuationSeparator" w:id="0">
    <w:p w14:paraId="1B72CA7C" w14:textId="77777777" w:rsidR="00F940AB" w:rsidRDefault="00F940AB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D89C2" w14:textId="751B1010" w:rsidR="00541E7A" w:rsidRDefault="00541E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0ED3" w14:textId="2A442472" w:rsidR="003D6EEB" w:rsidRDefault="004405D5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63D52BA8" wp14:editId="4DEF2DBA">
          <wp:simplePos x="0" y="0"/>
          <wp:positionH relativeFrom="column">
            <wp:posOffset>-814070</wp:posOffset>
          </wp:positionH>
          <wp:positionV relativeFrom="paragraph">
            <wp:posOffset>-363856</wp:posOffset>
          </wp:positionV>
          <wp:extent cx="7432440" cy="10191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931" cy="1019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2B8DA" w14:textId="18AE6310" w:rsidR="00541E7A" w:rsidRDefault="00541E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00D17"/>
    <w:multiLevelType w:val="hybridMultilevel"/>
    <w:tmpl w:val="8CC84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D213B"/>
    <w:multiLevelType w:val="hybridMultilevel"/>
    <w:tmpl w:val="8E7EE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946335">
    <w:abstractNumId w:val="1"/>
  </w:num>
  <w:num w:numId="2" w16cid:durableId="1726952067">
    <w:abstractNumId w:val="2"/>
  </w:num>
  <w:num w:numId="3" w16cid:durableId="2884252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12354"/>
    <w:rsid w:val="00013FD6"/>
    <w:rsid w:val="0003725A"/>
    <w:rsid w:val="0004692E"/>
    <w:rsid w:val="000511E8"/>
    <w:rsid w:val="00052EE5"/>
    <w:rsid w:val="000D560A"/>
    <w:rsid w:val="000D5D04"/>
    <w:rsid w:val="000F3561"/>
    <w:rsid w:val="00101A78"/>
    <w:rsid w:val="001020A8"/>
    <w:rsid w:val="0010486E"/>
    <w:rsid w:val="00107FA3"/>
    <w:rsid w:val="0011501A"/>
    <w:rsid w:val="00122346"/>
    <w:rsid w:val="0014261F"/>
    <w:rsid w:val="001C0EC6"/>
    <w:rsid w:val="001C1831"/>
    <w:rsid w:val="001E40F8"/>
    <w:rsid w:val="00247C45"/>
    <w:rsid w:val="00284A44"/>
    <w:rsid w:val="002C57CA"/>
    <w:rsid w:val="002D3649"/>
    <w:rsid w:val="002E60DD"/>
    <w:rsid w:val="002F5E63"/>
    <w:rsid w:val="00301A13"/>
    <w:rsid w:val="00325EB3"/>
    <w:rsid w:val="00341D38"/>
    <w:rsid w:val="00372983"/>
    <w:rsid w:val="003A3FC4"/>
    <w:rsid w:val="003B3A04"/>
    <w:rsid w:val="003C7E4A"/>
    <w:rsid w:val="003D568C"/>
    <w:rsid w:val="003D6EEB"/>
    <w:rsid w:val="003E6B83"/>
    <w:rsid w:val="00406B87"/>
    <w:rsid w:val="004272B0"/>
    <w:rsid w:val="00427F55"/>
    <w:rsid w:val="004405D5"/>
    <w:rsid w:val="004B04A6"/>
    <w:rsid w:val="00510544"/>
    <w:rsid w:val="00521C3B"/>
    <w:rsid w:val="00532C08"/>
    <w:rsid w:val="00541E7A"/>
    <w:rsid w:val="00545F80"/>
    <w:rsid w:val="00560693"/>
    <w:rsid w:val="0056669F"/>
    <w:rsid w:val="005840F9"/>
    <w:rsid w:val="005915C4"/>
    <w:rsid w:val="005C6A91"/>
    <w:rsid w:val="00625B94"/>
    <w:rsid w:val="006E7D2A"/>
    <w:rsid w:val="00704D3A"/>
    <w:rsid w:val="007406AC"/>
    <w:rsid w:val="00784B61"/>
    <w:rsid w:val="00790FD9"/>
    <w:rsid w:val="007A5DC7"/>
    <w:rsid w:val="007C3FE9"/>
    <w:rsid w:val="007D19FE"/>
    <w:rsid w:val="007E78A3"/>
    <w:rsid w:val="007F6418"/>
    <w:rsid w:val="007F6438"/>
    <w:rsid w:val="0081318D"/>
    <w:rsid w:val="00841B88"/>
    <w:rsid w:val="00841C01"/>
    <w:rsid w:val="00845265"/>
    <w:rsid w:val="00864FC3"/>
    <w:rsid w:val="00866405"/>
    <w:rsid w:val="00892FDD"/>
    <w:rsid w:val="00897540"/>
    <w:rsid w:val="008C2BD0"/>
    <w:rsid w:val="008C6FC1"/>
    <w:rsid w:val="008D1B04"/>
    <w:rsid w:val="008F11FB"/>
    <w:rsid w:val="00913002"/>
    <w:rsid w:val="00922349"/>
    <w:rsid w:val="00935FA3"/>
    <w:rsid w:val="00960549"/>
    <w:rsid w:val="0099191D"/>
    <w:rsid w:val="009B091C"/>
    <w:rsid w:val="009C5F32"/>
    <w:rsid w:val="009D4A98"/>
    <w:rsid w:val="009E46F3"/>
    <w:rsid w:val="00A1623F"/>
    <w:rsid w:val="00A71205"/>
    <w:rsid w:val="00A828A0"/>
    <w:rsid w:val="00AB4409"/>
    <w:rsid w:val="00AC3888"/>
    <w:rsid w:val="00B064DE"/>
    <w:rsid w:val="00B2488E"/>
    <w:rsid w:val="00B47FDA"/>
    <w:rsid w:val="00B6030C"/>
    <w:rsid w:val="00B726E6"/>
    <w:rsid w:val="00B75D7C"/>
    <w:rsid w:val="00B91F12"/>
    <w:rsid w:val="00BE621B"/>
    <w:rsid w:val="00C06AFC"/>
    <w:rsid w:val="00CA7FCE"/>
    <w:rsid w:val="00CB2671"/>
    <w:rsid w:val="00CD747D"/>
    <w:rsid w:val="00D012A3"/>
    <w:rsid w:val="00D167E9"/>
    <w:rsid w:val="00D20FFE"/>
    <w:rsid w:val="00D30382"/>
    <w:rsid w:val="00D863FF"/>
    <w:rsid w:val="00D91363"/>
    <w:rsid w:val="00D93BFE"/>
    <w:rsid w:val="00D97CF5"/>
    <w:rsid w:val="00DB58D4"/>
    <w:rsid w:val="00DF55CD"/>
    <w:rsid w:val="00E00C8A"/>
    <w:rsid w:val="00E0111B"/>
    <w:rsid w:val="00E05C28"/>
    <w:rsid w:val="00E15B9E"/>
    <w:rsid w:val="00E51DD9"/>
    <w:rsid w:val="00E61EC0"/>
    <w:rsid w:val="00E81C16"/>
    <w:rsid w:val="00E84EA0"/>
    <w:rsid w:val="00E96B6C"/>
    <w:rsid w:val="00EC6C17"/>
    <w:rsid w:val="00EF0D54"/>
    <w:rsid w:val="00EF1438"/>
    <w:rsid w:val="00F225D8"/>
    <w:rsid w:val="00F23750"/>
    <w:rsid w:val="00F30600"/>
    <w:rsid w:val="00F345AB"/>
    <w:rsid w:val="00F5227C"/>
    <w:rsid w:val="00F70328"/>
    <w:rsid w:val="00F91A45"/>
    <w:rsid w:val="00F940AB"/>
    <w:rsid w:val="00FA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91C"/>
  </w:style>
  <w:style w:type="paragraph" w:styleId="Nagwek3">
    <w:name w:val="heading 3"/>
    <w:basedOn w:val="Normalny"/>
    <w:link w:val="Nagwek3Znak"/>
    <w:uiPriority w:val="9"/>
    <w:qFormat/>
    <w:rsid w:val="001020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70328"/>
    <w:pPr>
      <w:ind w:left="720"/>
      <w:contextualSpacing/>
    </w:pPr>
  </w:style>
  <w:style w:type="character" w:styleId="Hipercze">
    <w:name w:val="Hyperlink"/>
    <w:uiPriority w:val="99"/>
    <w:unhideWhenUsed/>
    <w:rsid w:val="00F70328"/>
    <w:rPr>
      <w:color w:val="0563C1"/>
      <w:u w:val="single"/>
    </w:rPr>
  </w:style>
  <w:style w:type="character" w:styleId="Pogrubienie">
    <w:name w:val="Strong"/>
    <w:uiPriority w:val="22"/>
    <w:qFormat/>
    <w:rsid w:val="00F7032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1020A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020A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020A8"/>
    <w:rPr>
      <w:rFonts w:ascii="Calibri" w:eastAsia="Calibri" w:hAnsi="Calibri" w:cs="Times New Roman"/>
      <w:szCs w:val="21"/>
    </w:rPr>
  </w:style>
  <w:style w:type="paragraph" w:styleId="NormalnyWeb">
    <w:name w:val="Normal (Web)"/>
    <w:basedOn w:val="Normalny"/>
    <w:uiPriority w:val="99"/>
    <w:semiHidden/>
    <w:unhideWhenUsed/>
    <w:rsid w:val="008C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167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as-text-align-center">
    <w:name w:val="has-text-align-center"/>
    <w:basedOn w:val="Normalny"/>
    <w:rsid w:val="0001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41E7A"/>
    <w:rPr>
      <w:color w:val="666666"/>
    </w:rPr>
  </w:style>
  <w:style w:type="paragraph" w:styleId="Poprawka">
    <w:name w:val="Revision"/>
    <w:hidden/>
    <w:uiPriority w:val="99"/>
    <w:semiHidden/>
    <w:rsid w:val="00541E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zm.erzeszo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2@erzeszow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A12C9-96A1-4166-81CC-2958C29B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1852</Words>
  <Characters>11116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sekretariat</cp:lastModifiedBy>
  <cp:revision>5</cp:revision>
  <cp:lastPrinted>2024-03-07T06:30:00Z</cp:lastPrinted>
  <dcterms:created xsi:type="dcterms:W3CDTF">2024-03-06T14:19:00Z</dcterms:created>
  <dcterms:modified xsi:type="dcterms:W3CDTF">2024-03-07T06:52:00Z</dcterms:modified>
</cp:coreProperties>
</file>